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D59" w:rsidRDefault="004229EA" w:rsidP="004229EA">
      <w:pPr>
        <w:jc w:val="center"/>
        <w:rPr>
          <w:rFonts w:ascii="Copperplate Gothic Light" w:hAnsi="Copperplate Gothic Light"/>
          <w:b/>
          <w:sz w:val="32"/>
          <w:szCs w:val="32"/>
          <w:u w:val="single"/>
        </w:rPr>
      </w:pPr>
      <w:r>
        <w:rPr>
          <w:rFonts w:ascii="Copperplate Gothic Light" w:hAnsi="Copperplate Gothic Light"/>
          <w:b/>
          <w:sz w:val="32"/>
          <w:szCs w:val="32"/>
          <w:u w:val="single"/>
        </w:rPr>
        <w:t>SER EN EL MUNDO:</w:t>
      </w:r>
    </w:p>
    <w:p w:rsidR="004229EA" w:rsidRPr="004229EA" w:rsidRDefault="004229EA" w:rsidP="004229EA">
      <w:pPr>
        <w:jc w:val="both"/>
        <w:rPr>
          <w:rFonts w:ascii="Times New Roman" w:hAnsi="Times New Roman" w:cs="Times New Roman"/>
          <w:b/>
          <w:sz w:val="24"/>
          <w:szCs w:val="24"/>
          <w:u w:val="single"/>
        </w:rPr>
      </w:pPr>
      <w:r w:rsidRPr="004229EA">
        <w:rPr>
          <w:rFonts w:ascii="Times New Roman" w:hAnsi="Times New Roman" w:cs="Times New Roman"/>
          <w:b/>
          <w:sz w:val="24"/>
          <w:szCs w:val="24"/>
          <w:u w:val="single"/>
        </w:rPr>
        <w:t>1.- Cinco contenedores arden de madrugada en dos incendios en Zaragoza afectando a 4 vehículos.</w:t>
      </w:r>
    </w:p>
    <w:p w:rsidR="004229EA" w:rsidRDefault="004229EA" w:rsidP="004229EA">
      <w:pPr>
        <w:jc w:val="both"/>
        <w:rPr>
          <w:rFonts w:ascii="Times New Roman" w:hAnsi="Times New Roman" w:cs="Times New Roman"/>
          <w:sz w:val="24"/>
          <w:szCs w:val="24"/>
        </w:rPr>
      </w:pPr>
      <w:r>
        <w:rPr>
          <w:rFonts w:ascii="Times New Roman" w:hAnsi="Times New Roman" w:cs="Times New Roman"/>
          <w:sz w:val="24"/>
          <w:szCs w:val="24"/>
        </w:rPr>
        <w:t>La ventana de una vivienda situada en frente del incendio se encontraba entreabierta y el humo alcanzó también el interior del domicilio.</w:t>
      </w:r>
    </w:p>
    <w:p w:rsidR="004229EA" w:rsidRDefault="004229EA" w:rsidP="004229EA">
      <w:pPr>
        <w:jc w:val="both"/>
        <w:rPr>
          <w:rFonts w:ascii="Times New Roman" w:hAnsi="Times New Roman" w:cs="Times New Roman"/>
          <w:sz w:val="24"/>
          <w:szCs w:val="24"/>
        </w:rPr>
      </w:pPr>
      <w:r>
        <w:rPr>
          <w:rFonts w:ascii="Times New Roman" w:hAnsi="Times New Roman" w:cs="Times New Roman"/>
          <w:sz w:val="24"/>
          <w:szCs w:val="24"/>
        </w:rPr>
        <w:t>Ha ocurrido en Torrero y Casablanca. ¿Alguien se ha enterado de esta noticia?</w:t>
      </w:r>
    </w:p>
    <w:p w:rsidR="004229EA" w:rsidRDefault="004229EA" w:rsidP="004229EA">
      <w:pPr>
        <w:jc w:val="both"/>
        <w:rPr>
          <w:rFonts w:ascii="Times New Roman" w:hAnsi="Times New Roman" w:cs="Times New Roman"/>
          <w:sz w:val="24"/>
          <w:szCs w:val="24"/>
        </w:rPr>
      </w:pPr>
      <w:r>
        <w:rPr>
          <w:rFonts w:ascii="Times New Roman" w:hAnsi="Times New Roman" w:cs="Times New Roman"/>
          <w:sz w:val="24"/>
          <w:szCs w:val="24"/>
        </w:rPr>
        <w:t>Las llamas también han quemado dos motocicletas y dos automóviles.</w:t>
      </w:r>
    </w:p>
    <w:p w:rsidR="004229EA" w:rsidRPr="004229EA" w:rsidRDefault="004229EA" w:rsidP="004229EA">
      <w:pPr>
        <w:jc w:val="both"/>
        <w:rPr>
          <w:rFonts w:ascii="Times New Roman" w:hAnsi="Times New Roman" w:cs="Times New Roman"/>
          <w:b/>
          <w:sz w:val="24"/>
          <w:szCs w:val="24"/>
          <w:u w:val="single"/>
        </w:rPr>
      </w:pPr>
      <w:r w:rsidRPr="004229EA">
        <w:rPr>
          <w:rFonts w:ascii="Times New Roman" w:hAnsi="Times New Roman" w:cs="Times New Roman"/>
          <w:b/>
          <w:sz w:val="24"/>
          <w:szCs w:val="24"/>
          <w:u w:val="single"/>
        </w:rPr>
        <w:t>2.- Patinetes eléctricos y bicis de alquiler sin estación, un peligro para los discapacitados visuales.</w:t>
      </w:r>
    </w:p>
    <w:p w:rsidR="004229EA" w:rsidRDefault="004229EA" w:rsidP="004229EA">
      <w:pPr>
        <w:jc w:val="both"/>
        <w:rPr>
          <w:rFonts w:ascii="Times New Roman" w:hAnsi="Times New Roman" w:cs="Times New Roman"/>
          <w:sz w:val="24"/>
          <w:szCs w:val="24"/>
        </w:rPr>
      </w:pPr>
      <w:r>
        <w:rPr>
          <w:rFonts w:ascii="Times New Roman" w:hAnsi="Times New Roman" w:cs="Times New Roman"/>
          <w:sz w:val="24"/>
          <w:szCs w:val="24"/>
        </w:rPr>
        <w:t>La ONCE advierte del peligro de estos nuevos vehículos eléctricos, tanto en circulación como en materia de estacionamiento.</w:t>
      </w:r>
    </w:p>
    <w:p w:rsidR="004229EA" w:rsidRDefault="004229EA" w:rsidP="004229EA">
      <w:pPr>
        <w:jc w:val="both"/>
        <w:rPr>
          <w:rFonts w:ascii="Times New Roman" w:hAnsi="Times New Roman" w:cs="Times New Roman"/>
          <w:sz w:val="24"/>
          <w:szCs w:val="24"/>
        </w:rPr>
      </w:pPr>
      <w:r>
        <w:rPr>
          <w:rFonts w:ascii="Times New Roman" w:hAnsi="Times New Roman" w:cs="Times New Roman"/>
          <w:sz w:val="24"/>
          <w:szCs w:val="24"/>
        </w:rPr>
        <w:t>¿Qué pensáis vosotros?</w:t>
      </w:r>
    </w:p>
    <w:p w:rsidR="004229EA" w:rsidRDefault="004229EA" w:rsidP="004229EA">
      <w:pPr>
        <w:jc w:val="both"/>
        <w:rPr>
          <w:rFonts w:ascii="Times New Roman" w:hAnsi="Times New Roman" w:cs="Times New Roman"/>
          <w:sz w:val="24"/>
          <w:szCs w:val="24"/>
        </w:rPr>
      </w:pPr>
      <w:r>
        <w:rPr>
          <w:rFonts w:ascii="Times New Roman" w:hAnsi="Times New Roman" w:cs="Times New Roman"/>
          <w:sz w:val="24"/>
          <w:szCs w:val="24"/>
        </w:rPr>
        <w:t>¿Es peligroso para ellos/as?</w:t>
      </w:r>
    </w:p>
    <w:p w:rsidR="004229EA" w:rsidRPr="00043298" w:rsidRDefault="004229EA" w:rsidP="004229EA">
      <w:pPr>
        <w:jc w:val="both"/>
        <w:rPr>
          <w:rFonts w:ascii="Times New Roman" w:hAnsi="Times New Roman" w:cs="Times New Roman"/>
          <w:b/>
          <w:sz w:val="24"/>
          <w:szCs w:val="24"/>
          <w:u w:val="single"/>
        </w:rPr>
      </w:pPr>
      <w:r w:rsidRPr="00043298">
        <w:rPr>
          <w:rFonts w:ascii="Times New Roman" w:hAnsi="Times New Roman" w:cs="Times New Roman"/>
          <w:b/>
          <w:sz w:val="24"/>
          <w:szCs w:val="24"/>
          <w:u w:val="single"/>
        </w:rPr>
        <w:t>3.- Los dos andorranos salvados en el Bergantes deberán pagar el rescate.</w:t>
      </w:r>
    </w:p>
    <w:p w:rsidR="004229EA" w:rsidRDefault="004229EA" w:rsidP="004229EA">
      <w:pPr>
        <w:jc w:val="both"/>
        <w:rPr>
          <w:rFonts w:ascii="Times New Roman" w:hAnsi="Times New Roman" w:cs="Times New Roman"/>
          <w:sz w:val="24"/>
          <w:szCs w:val="24"/>
        </w:rPr>
      </w:pPr>
      <w:r>
        <w:rPr>
          <w:rFonts w:ascii="Times New Roman" w:hAnsi="Times New Roman" w:cs="Times New Roman"/>
          <w:sz w:val="24"/>
          <w:szCs w:val="24"/>
        </w:rPr>
        <w:t>Los dos andorranos pretendían descender del río Bergantes durante la avenida provo</w:t>
      </w:r>
      <w:r w:rsidR="00043298">
        <w:rPr>
          <w:rFonts w:ascii="Times New Roman" w:hAnsi="Times New Roman" w:cs="Times New Roman"/>
          <w:sz w:val="24"/>
          <w:szCs w:val="24"/>
        </w:rPr>
        <w:t>c</w:t>
      </w:r>
      <w:r>
        <w:rPr>
          <w:rFonts w:ascii="Times New Roman" w:hAnsi="Times New Roman" w:cs="Times New Roman"/>
          <w:sz w:val="24"/>
          <w:szCs w:val="24"/>
        </w:rPr>
        <w:t>ada por las intensas lluvias de la gota fría.</w:t>
      </w:r>
    </w:p>
    <w:p w:rsidR="004229EA" w:rsidRDefault="004229EA" w:rsidP="004229EA">
      <w:pPr>
        <w:jc w:val="both"/>
        <w:rPr>
          <w:rFonts w:ascii="Times New Roman" w:hAnsi="Times New Roman" w:cs="Times New Roman"/>
          <w:sz w:val="24"/>
          <w:szCs w:val="24"/>
        </w:rPr>
      </w:pPr>
      <w:r>
        <w:rPr>
          <w:rFonts w:ascii="Times New Roman" w:hAnsi="Times New Roman" w:cs="Times New Roman"/>
          <w:sz w:val="24"/>
          <w:szCs w:val="24"/>
        </w:rPr>
        <w:t>Al naufragar en torno a las 18:15, los dos hombres lograron agarrarse a un árbol, pero su lejanía de la orilla complicó notablemente el rescate, que no se pudo completar hasta bien entrada la noche.</w:t>
      </w:r>
    </w:p>
    <w:p w:rsidR="004229EA" w:rsidRDefault="004229EA" w:rsidP="004229EA">
      <w:pPr>
        <w:jc w:val="both"/>
        <w:rPr>
          <w:rFonts w:ascii="Times New Roman" w:hAnsi="Times New Roman" w:cs="Times New Roman"/>
          <w:sz w:val="24"/>
          <w:szCs w:val="24"/>
        </w:rPr>
      </w:pPr>
      <w:r>
        <w:rPr>
          <w:rFonts w:ascii="Times New Roman" w:hAnsi="Times New Roman" w:cs="Times New Roman"/>
          <w:sz w:val="24"/>
          <w:szCs w:val="24"/>
        </w:rPr>
        <w:t xml:space="preserve">Fuentes del Gobierno de Aragón explicaron ayer que esperan el informe definitivo de la Unidad </w:t>
      </w:r>
      <w:r w:rsidR="00043298">
        <w:rPr>
          <w:rFonts w:ascii="Times New Roman" w:hAnsi="Times New Roman" w:cs="Times New Roman"/>
          <w:sz w:val="24"/>
          <w:szCs w:val="24"/>
        </w:rPr>
        <w:t>Adscrita de la Policía Nacional para determinar si procede además, algún tipo de multa o sanción por imprudencia, puesto que había alerta desde el viernes por crecidas extraordinarias tras las fuertes lluvias.</w:t>
      </w:r>
    </w:p>
    <w:p w:rsidR="00043298" w:rsidRDefault="00043298" w:rsidP="004229EA">
      <w:pPr>
        <w:jc w:val="both"/>
        <w:rPr>
          <w:rFonts w:ascii="Times New Roman" w:hAnsi="Times New Roman" w:cs="Times New Roman"/>
          <w:sz w:val="24"/>
          <w:szCs w:val="24"/>
        </w:rPr>
      </w:pPr>
      <w:r>
        <w:rPr>
          <w:rFonts w:ascii="Times New Roman" w:hAnsi="Times New Roman" w:cs="Times New Roman"/>
          <w:sz w:val="24"/>
          <w:szCs w:val="24"/>
        </w:rPr>
        <w:t>¿Y vosotras/os que opináis, multaríais a estas 2 personas?</w:t>
      </w:r>
    </w:p>
    <w:p w:rsidR="00043298" w:rsidRPr="00997A1C" w:rsidRDefault="00043298" w:rsidP="004229EA">
      <w:pPr>
        <w:jc w:val="both"/>
        <w:rPr>
          <w:rFonts w:ascii="Times New Roman" w:hAnsi="Times New Roman" w:cs="Times New Roman"/>
          <w:b/>
          <w:sz w:val="24"/>
          <w:szCs w:val="24"/>
          <w:u w:val="single"/>
        </w:rPr>
      </w:pPr>
      <w:r w:rsidRPr="00997A1C">
        <w:rPr>
          <w:rFonts w:ascii="Times New Roman" w:hAnsi="Times New Roman" w:cs="Times New Roman"/>
          <w:b/>
          <w:sz w:val="24"/>
          <w:szCs w:val="24"/>
          <w:u w:val="single"/>
        </w:rPr>
        <w:t>4.- La gota fría sitúa a los embalses al 52,3% de su capacidad y se supera la media de la última década.</w:t>
      </w:r>
    </w:p>
    <w:p w:rsidR="00043298" w:rsidRDefault="00043298" w:rsidP="004229EA">
      <w:pPr>
        <w:jc w:val="both"/>
        <w:rPr>
          <w:rFonts w:ascii="Times New Roman" w:hAnsi="Times New Roman" w:cs="Times New Roman"/>
          <w:sz w:val="24"/>
          <w:szCs w:val="24"/>
        </w:rPr>
      </w:pPr>
      <w:r>
        <w:rPr>
          <w:rFonts w:ascii="Times New Roman" w:hAnsi="Times New Roman" w:cs="Times New Roman"/>
          <w:sz w:val="24"/>
          <w:szCs w:val="24"/>
        </w:rPr>
        <w:t>Las intensas precipitaciones de esta semana han revertido la situación frente a la semana pasada, pues los datos reflejan que los embalses se sitúan ahora por encima de la media del último decenio (29107 hm3)</w:t>
      </w:r>
    </w:p>
    <w:p w:rsidR="00043298" w:rsidRDefault="00043298" w:rsidP="004229EA">
      <w:pPr>
        <w:jc w:val="both"/>
        <w:rPr>
          <w:rFonts w:ascii="Times New Roman" w:hAnsi="Times New Roman" w:cs="Times New Roman"/>
          <w:sz w:val="24"/>
          <w:szCs w:val="24"/>
        </w:rPr>
      </w:pPr>
      <w:r>
        <w:rPr>
          <w:rFonts w:ascii="Times New Roman" w:hAnsi="Times New Roman" w:cs="Times New Roman"/>
          <w:sz w:val="24"/>
          <w:szCs w:val="24"/>
        </w:rPr>
        <w:t>La reserva del Ebro se encuentra al 66% de su capacidad.</w:t>
      </w:r>
    </w:p>
    <w:p w:rsidR="00043298" w:rsidRDefault="00043298" w:rsidP="004229EA">
      <w:pPr>
        <w:jc w:val="both"/>
        <w:rPr>
          <w:rFonts w:ascii="Times New Roman" w:hAnsi="Times New Roman" w:cs="Times New Roman"/>
          <w:sz w:val="24"/>
          <w:szCs w:val="24"/>
        </w:rPr>
      </w:pPr>
      <w:r>
        <w:rPr>
          <w:rFonts w:ascii="Times New Roman" w:hAnsi="Times New Roman" w:cs="Times New Roman"/>
          <w:sz w:val="24"/>
          <w:szCs w:val="24"/>
        </w:rPr>
        <w:t>¿Alguien sabe lo que es un decenio?</w:t>
      </w:r>
    </w:p>
    <w:p w:rsidR="00043298" w:rsidRDefault="00043298" w:rsidP="004229EA">
      <w:pPr>
        <w:jc w:val="both"/>
        <w:rPr>
          <w:rFonts w:ascii="Times New Roman" w:hAnsi="Times New Roman" w:cs="Times New Roman"/>
          <w:sz w:val="24"/>
          <w:szCs w:val="24"/>
        </w:rPr>
      </w:pPr>
      <w:r>
        <w:rPr>
          <w:rFonts w:ascii="Times New Roman" w:hAnsi="Times New Roman" w:cs="Times New Roman"/>
          <w:sz w:val="24"/>
          <w:szCs w:val="24"/>
        </w:rPr>
        <w:t>¿Alguien sabe cuántos 29107 hm3 son en litros?</w:t>
      </w:r>
    </w:p>
    <w:p w:rsidR="00043298" w:rsidRPr="00997A1C" w:rsidRDefault="00043298" w:rsidP="004229EA">
      <w:pPr>
        <w:jc w:val="both"/>
        <w:rPr>
          <w:rFonts w:ascii="Times New Roman" w:hAnsi="Times New Roman" w:cs="Times New Roman"/>
          <w:b/>
          <w:sz w:val="24"/>
          <w:szCs w:val="24"/>
          <w:u w:val="single"/>
        </w:rPr>
      </w:pPr>
      <w:r w:rsidRPr="00997A1C">
        <w:rPr>
          <w:rFonts w:ascii="Times New Roman" w:hAnsi="Times New Roman" w:cs="Times New Roman"/>
          <w:b/>
          <w:sz w:val="24"/>
          <w:szCs w:val="24"/>
          <w:u w:val="single"/>
        </w:rPr>
        <w:lastRenderedPageBreak/>
        <w:t>5.- El director de un hotel es agredido al intentar evitar un caso de violencia machista.</w:t>
      </w:r>
    </w:p>
    <w:p w:rsidR="00043298" w:rsidRDefault="00043298" w:rsidP="004229EA">
      <w:pPr>
        <w:jc w:val="both"/>
        <w:rPr>
          <w:rFonts w:ascii="Times New Roman" w:hAnsi="Times New Roman" w:cs="Times New Roman"/>
          <w:sz w:val="24"/>
          <w:szCs w:val="24"/>
        </w:rPr>
      </w:pPr>
      <w:r>
        <w:rPr>
          <w:rFonts w:ascii="Times New Roman" w:hAnsi="Times New Roman" w:cs="Times New Roman"/>
          <w:sz w:val="24"/>
          <w:szCs w:val="24"/>
        </w:rPr>
        <w:t>El presunto agresor ha vuelto a su país, Inglaterra, y allí ha sido detenido, según el director del hotel.</w:t>
      </w:r>
    </w:p>
    <w:p w:rsidR="00043298" w:rsidRDefault="00043298" w:rsidP="004229EA">
      <w:pPr>
        <w:jc w:val="both"/>
        <w:rPr>
          <w:rFonts w:ascii="Times New Roman" w:hAnsi="Times New Roman" w:cs="Times New Roman"/>
          <w:sz w:val="24"/>
          <w:szCs w:val="24"/>
        </w:rPr>
      </w:pPr>
      <w:r>
        <w:rPr>
          <w:rFonts w:ascii="Times New Roman" w:hAnsi="Times New Roman" w:cs="Times New Roman"/>
          <w:sz w:val="24"/>
          <w:szCs w:val="24"/>
        </w:rPr>
        <w:t>Ocurrió el pasado viernes en el hotel ubicado en la urbanización de Playas de Fornells, en el término municipal de Es Mercadal (Menorc). El responsable del establecimiento se abalanzó sobre el varón, evitando que continuara la agresión contra la mujer.</w:t>
      </w:r>
    </w:p>
    <w:p w:rsidR="00043298" w:rsidRDefault="00043298" w:rsidP="004229EA">
      <w:pPr>
        <w:jc w:val="both"/>
        <w:rPr>
          <w:rFonts w:ascii="Times New Roman" w:hAnsi="Times New Roman" w:cs="Times New Roman"/>
          <w:sz w:val="24"/>
          <w:szCs w:val="24"/>
        </w:rPr>
      </w:pPr>
      <w:r>
        <w:rPr>
          <w:rFonts w:ascii="Times New Roman" w:hAnsi="Times New Roman" w:cs="Times New Roman"/>
          <w:sz w:val="24"/>
          <w:szCs w:val="24"/>
        </w:rPr>
        <w:t>Se trataba de un hombre que llegó a Menorca del Reino Unido con una orden de alejamiento de su mujer, detalle que se desconocía por parte de a dirección del negocio.</w:t>
      </w:r>
    </w:p>
    <w:p w:rsidR="00997A1C" w:rsidRDefault="00043298" w:rsidP="004229EA">
      <w:pPr>
        <w:jc w:val="both"/>
        <w:rPr>
          <w:rFonts w:ascii="Times New Roman" w:hAnsi="Times New Roman" w:cs="Times New Roman"/>
          <w:sz w:val="24"/>
          <w:szCs w:val="24"/>
        </w:rPr>
      </w:pPr>
      <w:r>
        <w:rPr>
          <w:rFonts w:ascii="Times New Roman" w:hAnsi="Times New Roman" w:cs="Times New Roman"/>
          <w:sz w:val="24"/>
          <w:szCs w:val="24"/>
        </w:rPr>
        <w:t>Este señor pidió alojarse con ella y se le hizo el check in. Los episodios violentos no tardaron en hacerse visibles y en las zonas comunes del hotel se registraron “gritos e insultos”. A continuación, la clienta acudió a recepción y denunció que “había sido golpeada y estaba siendo amenazada”</w:t>
      </w:r>
      <w:r w:rsidR="00997A1C">
        <w:rPr>
          <w:rFonts w:ascii="Times New Roman" w:hAnsi="Times New Roman" w:cs="Times New Roman"/>
          <w:sz w:val="24"/>
          <w:szCs w:val="24"/>
        </w:rPr>
        <w:t>.</w:t>
      </w:r>
    </w:p>
    <w:p w:rsidR="00997A1C" w:rsidRDefault="00997A1C" w:rsidP="004229EA">
      <w:pPr>
        <w:jc w:val="both"/>
        <w:rPr>
          <w:rFonts w:ascii="Times New Roman" w:hAnsi="Times New Roman" w:cs="Times New Roman"/>
          <w:sz w:val="24"/>
          <w:szCs w:val="24"/>
        </w:rPr>
      </w:pPr>
      <w:r>
        <w:rPr>
          <w:rFonts w:ascii="Times New Roman" w:hAnsi="Times New Roman" w:cs="Times New Roman"/>
          <w:sz w:val="24"/>
          <w:szCs w:val="24"/>
        </w:rPr>
        <w:t>Inmediatamente se llamó a la policía para dar parte y en ese momento el agresor se puso más violento.</w:t>
      </w:r>
    </w:p>
    <w:p w:rsidR="00997A1C" w:rsidRDefault="00997A1C" w:rsidP="004229EA">
      <w:pPr>
        <w:jc w:val="both"/>
        <w:rPr>
          <w:rFonts w:ascii="Times New Roman" w:hAnsi="Times New Roman" w:cs="Times New Roman"/>
          <w:sz w:val="24"/>
          <w:szCs w:val="24"/>
        </w:rPr>
      </w:pPr>
      <w:r>
        <w:rPr>
          <w:rFonts w:ascii="Times New Roman" w:hAnsi="Times New Roman" w:cs="Times New Roman"/>
          <w:sz w:val="24"/>
          <w:szCs w:val="24"/>
        </w:rPr>
        <w:t>El varón insulto a la recepcionista, y esta avisó al director general. El señor le empezó a dar puñetazos al director.</w:t>
      </w:r>
    </w:p>
    <w:p w:rsidR="00997A1C" w:rsidRDefault="00997A1C" w:rsidP="004229EA">
      <w:pPr>
        <w:jc w:val="both"/>
        <w:rPr>
          <w:rFonts w:ascii="Times New Roman" w:hAnsi="Times New Roman" w:cs="Times New Roman"/>
          <w:sz w:val="24"/>
          <w:szCs w:val="24"/>
        </w:rPr>
      </w:pPr>
      <w:r>
        <w:rPr>
          <w:rFonts w:ascii="Times New Roman" w:hAnsi="Times New Roman" w:cs="Times New Roman"/>
          <w:sz w:val="24"/>
          <w:szCs w:val="24"/>
        </w:rPr>
        <w:t>El forcejeo acabó con el director reduciendo al presunto agresor.</w:t>
      </w:r>
    </w:p>
    <w:p w:rsidR="00997A1C" w:rsidRDefault="00997A1C" w:rsidP="004229EA">
      <w:pPr>
        <w:jc w:val="both"/>
        <w:rPr>
          <w:rFonts w:ascii="Times New Roman" w:hAnsi="Times New Roman" w:cs="Times New Roman"/>
          <w:sz w:val="24"/>
          <w:szCs w:val="24"/>
        </w:rPr>
      </w:pPr>
      <w:r>
        <w:rPr>
          <w:rFonts w:ascii="Times New Roman" w:hAnsi="Times New Roman" w:cs="Times New Roman"/>
          <w:sz w:val="24"/>
          <w:szCs w:val="24"/>
        </w:rPr>
        <w:t>El director del hotel pactó con el presunto agresor no denunciar a cambio de que éste “volviese a Inglaterra” donde afirma que ya ha sido detenido.</w:t>
      </w:r>
    </w:p>
    <w:p w:rsidR="00997A1C" w:rsidRDefault="00997A1C" w:rsidP="004229EA">
      <w:pPr>
        <w:jc w:val="both"/>
        <w:rPr>
          <w:rFonts w:ascii="Times New Roman" w:hAnsi="Times New Roman" w:cs="Times New Roman"/>
          <w:sz w:val="24"/>
          <w:szCs w:val="24"/>
        </w:rPr>
      </w:pPr>
      <w:r>
        <w:rPr>
          <w:rFonts w:ascii="Times New Roman" w:hAnsi="Times New Roman" w:cs="Times New Roman"/>
          <w:sz w:val="24"/>
          <w:szCs w:val="24"/>
        </w:rPr>
        <w:t>¿Y vosotros/as haríais lo mismo? ¿Os fiaríais de que vuelva a su país para allí ser detenido?</w:t>
      </w:r>
    </w:p>
    <w:p w:rsidR="00997A1C" w:rsidRDefault="00997A1C" w:rsidP="004229EA">
      <w:pPr>
        <w:jc w:val="both"/>
        <w:rPr>
          <w:rFonts w:ascii="Times New Roman" w:hAnsi="Times New Roman" w:cs="Times New Roman"/>
          <w:sz w:val="24"/>
          <w:szCs w:val="24"/>
        </w:rPr>
      </w:pPr>
      <w:r>
        <w:rPr>
          <w:rFonts w:ascii="Times New Roman" w:hAnsi="Times New Roman" w:cs="Times New Roman"/>
          <w:sz w:val="24"/>
          <w:szCs w:val="24"/>
        </w:rPr>
        <w:t>¿Qué hubierais hecho?</w:t>
      </w:r>
    </w:p>
    <w:p w:rsidR="00997A1C" w:rsidRPr="00997A1C" w:rsidRDefault="00997A1C" w:rsidP="004229EA">
      <w:pPr>
        <w:jc w:val="both"/>
        <w:rPr>
          <w:rFonts w:ascii="Times New Roman" w:hAnsi="Times New Roman" w:cs="Times New Roman"/>
          <w:b/>
          <w:sz w:val="24"/>
          <w:szCs w:val="24"/>
          <w:u w:val="single"/>
        </w:rPr>
      </w:pPr>
      <w:r w:rsidRPr="00997A1C">
        <w:rPr>
          <w:rFonts w:ascii="Times New Roman" w:hAnsi="Times New Roman" w:cs="Times New Roman"/>
          <w:b/>
          <w:sz w:val="24"/>
          <w:szCs w:val="24"/>
          <w:u w:val="single"/>
        </w:rPr>
        <w:t>6.- Llega</w:t>
      </w:r>
      <w:r>
        <w:rPr>
          <w:rFonts w:ascii="Times New Roman" w:hAnsi="Times New Roman" w:cs="Times New Roman"/>
          <w:b/>
          <w:sz w:val="24"/>
          <w:szCs w:val="24"/>
          <w:u w:val="single"/>
        </w:rPr>
        <w:t xml:space="preserve"> el cambio de hora más polémico.</w:t>
      </w:r>
    </w:p>
    <w:p w:rsidR="00997A1C" w:rsidRDefault="00997A1C" w:rsidP="004229EA">
      <w:pPr>
        <w:jc w:val="both"/>
        <w:rPr>
          <w:rFonts w:ascii="Times New Roman" w:hAnsi="Times New Roman" w:cs="Times New Roman"/>
          <w:sz w:val="24"/>
          <w:szCs w:val="24"/>
        </w:rPr>
      </w:pPr>
      <w:r>
        <w:rPr>
          <w:rFonts w:ascii="Times New Roman" w:hAnsi="Times New Roman" w:cs="Times New Roman"/>
          <w:sz w:val="24"/>
          <w:szCs w:val="24"/>
        </w:rPr>
        <w:t>Durante la madrugada del 27 al 28 de octubre (sábado y domingo), los relojes se retrasarán una hora, de la forma que a las 3:00 serán las 2:00.</w:t>
      </w:r>
    </w:p>
    <w:p w:rsidR="00997A1C" w:rsidRDefault="00997A1C" w:rsidP="004229EA">
      <w:pPr>
        <w:jc w:val="both"/>
        <w:rPr>
          <w:rFonts w:ascii="Times New Roman" w:hAnsi="Times New Roman" w:cs="Times New Roman"/>
          <w:sz w:val="24"/>
          <w:szCs w:val="24"/>
        </w:rPr>
      </w:pPr>
      <w:r>
        <w:rPr>
          <w:rFonts w:ascii="Times New Roman" w:hAnsi="Times New Roman" w:cs="Times New Roman"/>
          <w:sz w:val="24"/>
          <w:szCs w:val="24"/>
        </w:rPr>
        <w:t>¿Alguien sabe por qué ocurre este cambio? ¿Y cuándo?</w:t>
      </w:r>
    </w:p>
    <w:p w:rsidR="00997A1C" w:rsidRDefault="00997A1C" w:rsidP="004229EA">
      <w:pPr>
        <w:jc w:val="both"/>
        <w:rPr>
          <w:rFonts w:ascii="Times New Roman" w:hAnsi="Times New Roman" w:cs="Times New Roman"/>
          <w:sz w:val="24"/>
          <w:szCs w:val="24"/>
        </w:rPr>
      </w:pPr>
      <w:r>
        <w:rPr>
          <w:rFonts w:ascii="Times New Roman" w:hAnsi="Times New Roman" w:cs="Times New Roman"/>
          <w:sz w:val="24"/>
          <w:szCs w:val="24"/>
        </w:rPr>
        <w:t>Este cambio de hora podría ser el penúltimo que se hace.</w:t>
      </w:r>
    </w:p>
    <w:p w:rsidR="00997A1C" w:rsidRDefault="00997A1C" w:rsidP="004229EA">
      <w:pPr>
        <w:jc w:val="both"/>
        <w:rPr>
          <w:rFonts w:ascii="Times New Roman" w:hAnsi="Times New Roman" w:cs="Times New Roman"/>
          <w:sz w:val="24"/>
          <w:szCs w:val="24"/>
        </w:rPr>
      </w:pPr>
      <w:r>
        <w:rPr>
          <w:rFonts w:ascii="Times New Roman" w:hAnsi="Times New Roman" w:cs="Times New Roman"/>
          <w:sz w:val="24"/>
          <w:szCs w:val="24"/>
        </w:rPr>
        <w:t>El anuncio de que en Europa se podrían eliminar los cambios de hora ocurrió a finales de agosto con el apoyo general del Gobierno, consumidores, sindicatos o empresarios.</w:t>
      </w:r>
    </w:p>
    <w:p w:rsidR="00997A1C" w:rsidRDefault="00997A1C" w:rsidP="004229EA">
      <w:pPr>
        <w:jc w:val="both"/>
        <w:rPr>
          <w:rFonts w:ascii="Times New Roman" w:hAnsi="Times New Roman" w:cs="Times New Roman"/>
          <w:sz w:val="24"/>
          <w:szCs w:val="24"/>
        </w:rPr>
      </w:pPr>
      <w:r>
        <w:rPr>
          <w:rFonts w:ascii="Times New Roman" w:hAnsi="Times New Roman" w:cs="Times New Roman"/>
          <w:sz w:val="24"/>
          <w:szCs w:val="24"/>
        </w:rPr>
        <w:t>Tras una consulta de quienes participaron, eligieron dejar de adelantar y atrasar los relojes y el Gobierno declaró estar dispuesto a apoyar la propuesta.</w:t>
      </w:r>
    </w:p>
    <w:p w:rsidR="00997A1C" w:rsidRDefault="00997A1C" w:rsidP="004229EA">
      <w:pPr>
        <w:jc w:val="both"/>
        <w:rPr>
          <w:rFonts w:ascii="Times New Roman" w:hAnsi="Times New Roman" w:cs="Times New Roman"/>
          <w:sz w:val="24"/>
          <w:szCs w:val="24"/>
        </w:rPr>
      </w:pPr>
      <w:r>
        <w:rPr>
          <w:rFonts w:ascii="Times New Roman" w:hAnsi="Times New Roman" w:cs="Times New Roman"/>
          <w:sz w:val="24"/>
          <w:szCs w:val="24"/>
        </w:rPr>
        <w:t>Y vosotros…¿apoyáis esa propuesta?</w:t>
      </w:r>
    </w:p>
    <w:p w:rsidR="00997A1C" w:rsidRPr="00997A1C" w:rsidRDefault="00997A1C" w:rsidP="004229EA">
      <w:pPr>
        <w:jc w:val="both"/>
        <w:rPr>
          <w:rFonts w:ascii="Times New Roman" w:hAnsi="Times New Roman" w:cs="Times New Roman"/>
          <w:b/>
          <w:sz w:val="24"/>
          <w:szCs w:val="24"/>
          <w:u w:val="single"/>
        </w:rPr>
      </w:pPr>
      <w:r w:rsidRPr="00997A1C">
        <w:rPr>
          <w:rFonts w:ascii="Times New Roman" w:hAnsi="Times New Roman" w:cs="Times New Roman"/>
          <w:b/>
          <w:sz w:val="24"/>
          <w:szCs w:val="24"/>
          <w:u w:val="single"/>
        </w:rPr>
        <w:lastRenderedPageBreak/>
        <w:t>7.- Cartelera.</w:t>
      </w:r>
    </w:p>
    <w:p w:rsidR="00997A1C" w:rsidRPr="00997A1C" w:rsidRDefault="00997A1C" w:rsidP="004229EA">
      <w:pPr>
        <w:jc w:val="both"/>
        <w:rPr>
          <w:rFonts w:ascii="Times New Roman" w:hAnsi="Times New Roman" w:cs="Times New Roman"/>
          <w:sz w:val="24"/>
          <w:szCs w:val="24"/>
          <w:u w:val="single"/>
        </w:rPr>
      </w:pPr>
      <w:r w:rsidRPr="00997A1C">
        <w:rPr>
          <w:rFonts w:ascii="Times New Roman" w:hAnsi="Times New Roman" w:cs="Times New Roman"/>
          <w:sz w:val="24"/>
          <w:szCs w:val="24"/>
          <w:u w:val="single"/>
        </w:rPr>
        <w:t>Estrenos:</w:t>
      </w:r>
    </w:p>
    <w:p w:rsidR="00997A1C" w:rsidRDefault="00997A1C" w:rsidP="00997A1C">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MIAU</w:t>
      </w:r>
    </w:p>
    <w:p w:rsidR="00997A1C" w:rsidRDefault="00997A1C" w:rsidP="00997A1C">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Slender Man</w:t>
      </w:r>
    </w:p>
    <w:p w:rsidR="00997A1C" w:rsidRDefault="00997A1C" w:rsidP="00997A1C">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Animales sin collar</w:t>
      </w:r>
    </w:p>
    <w:p w:rsidR="00997A1C" w:rsidRPr="00997A1C" w:rsidRDefault="00997A1C" w:rsidP="00997A1C">
      <w:pPr>
        <w:jc w:val="both"/>
        <w:rPr>
          <w:rFonts w:ascii="Times New Roman" w:hAnsi="Times New Roman" w:cs="Times New Roman"/>
          <w:b/>
          <w:sz w:val="24"/>
          <w:szCs w:val="24"/>
          <w:u w:val="single"/>
        </w:rPr>
      </w:pPr>
      <w:r>
        <w:rPr>
          <w:rFonts w:ascii="Times New Roman" w:hAnsi="Times New Roman" w:cs="Times New Roman"/>
          <w:b/>
          <w:sz w:val="24"/>
          <w:szCs w:val="24"/>
          <w:u w:val="single"/>
        </w:rPr>
        <w:t>8.- El tiempo.</w:t>
      </w:r>
    </w:p>
    <w:p w:rsidR="00997A1C" w:rsidRDefault="00997A1C" w:rsidP="00997A1C">
      <w:pPr>
        <w:jc w:val="both"/>
        <w:rPr>
          <w:rFonts w:ascii="Times New Roman" w:hAnsi="Times New Roman" w:cs="Times New Roman"/>
          <w:sz w:val="24"/>
          <w:szCs w:val="24"/>
        </w:rPr>
      </w:pPr>
      <w:r>
        <w:rPr>
          <w:rFonts w:ascii="Times New Roman" w:hAnsi="Times New Roman" w:cs="Times New Roman"/>
          <w:sz w:val="24"/>
          <w:szCs w:val="24"/>
        </w:rPr>
        <w:t>Hoy: max. 22º min. 10º - soleado</w:t>
      </w:r>
    </w:p>
    <w:p w:rsidR="00997A1C" w:rsidRDefault="00997A1C" w:rsidP="00997A1C">
      <w:pPr>
        <w:jc w:val="both"/>
        <w:rPr>
          <w:rFonts w:ascii="Times New Roman" w:hAnsi="Times New Roman" w:cs="Times New Roman"/>
          <w:sz w:val="24"/>
          <w:szCs w:val="24"/>
        </w:rPr>
      </w:pPr>
      <w:r>
        <w:rPr>
          <w:rFonts w:ascii="Times New Roman" w:hAnsi="Times New Roman" w:cs="Times New Roman"/>
          <w:sz w:val="24"/>
          <w:szCs w:val="24"/>
        </w:rPr>
        <w:t>Mañana: max. 23º min. 10º - soleado</w:t>
      </w:r>
    </w:p>
    <w:p w:rsidR="00997A1C" w:rsidRDefault="00997A1C" w:rsidP="00997A1C">
      <w:pPr>
        <w:jc w:val="both"/>
        <w:rPr>
          <w:rFonts w:ascii="Times New Roman" w:hAnsi="Times New Roman" w:cs="Times New Roman"/>
          <w:sz w:val="24"/>
          <w:szCs w:val="24"/>
        </w:rPr>
      </w:pPr>
      <w:r>
        <w:rPr>
          <w:rFonts w:ascii="Times New Roman" w:hAnsi="Times New Roman" w:cs="Times New Roman"/>
          <w:sz w:val="24"/>
          <w:szCs w:val="24"/>
        </w:rPr>
        <w:t>Viernes: max. 22º min. 10º - nublado</w:t>
      </w:r>
    </w:p>
    <w:p w:rsidR="00997A1C" w:rsidRDefault="00997A1C" w:rsidP="00997A1C">
      <w:pPr>
        <w:jc w:val="both"/>
        <w:rPr>
          <w:rFonts w:ascii="Times New Roman" w:hAnsi="Times New Roman" w:cs="Times New Roman"/>
          <w:sz w:val="24"/>
          <w:szCs w:val="24"/>
        </w:rPr>
      </w:pPr>
      <w:r>
        <w:rPr>
          <w:rFonts w:ascii="Times New Roman" w:hAnsi="Times New Roman" w:cs="Times New Roman"/>
          <w:sz w:val="24"/>
          <w:szCs w:val="24"/>
        </w:rPr>
        <w:t>Sábado: max. 14º min. 5º - lluvia</w:t>
      </w:r>
    </w:p>
    <w:p w:rsidR="00997A1C" w:rsidRPr="00997A1C" w:rsidRDefault="00997A1C" w:rsidP="00997A1C">
      <w:pPr>
        <w:jc w:val="both"/>
        <w:rPr>
          <w:rFonts w:ascii="Times New Roman" w:hAnsi="Times New Roman" w:cs="Times New Roman"/>
          <w:sz w:val="24"/>
          <w:szCs w:val="24"/>
        </w:rPr>
      </w:pPr>
      <w:r>
        <w:rPr>
          <w:rFonts w:ascii="Times New Roman" w:hAnsi="Times New Roman" w:cs="Times New Roman"/>
          <w:sz w:val="24"/>
          <w:szCs w:val="24"/>
        </w:rPr>
        <w:t>Domingo: max. 11º min. 5º - nublado</w:t>
      </w:r>
    </w:p>
    <w:sectPr w:rsidR="00997A1C" w:rsidRPr="00997A1C" w:rsidSect="00093D59">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D7B" w:rsidRDefault="00950D7B" w:rsidP="004229EA">
      <w:pPr>
        <w:spacing w:after="0" w:line="240" w:lineRule="auto"/>
      </w:pPr>
      <w:r>
        <w:separator/>
      </w:r>
    </w:p>
  </w:endnote>
  <w:endnote w:type="continuationSeparator" w:id="1">
    <w:p w:rsidR="00950D7B" w:rsidRDefault="00950D7B" w:rsidP="004229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D7B" w:rsidRDefault="00950D7B" w:rsidP="004229EA">
      <w:pPr>
        <w:spacing w:after="0" w:line="240" w:lineRule="auto"/>
      </w:pPr>
      <w:r>
        <w:separator/>
      </w:r>
    </w:p>
  </w:footnote>
  <w:footnote w:type="continuationSeparator" w:id="1">
    <w:p w:rsidR="00950D7B" w:rsidRDefault="00950D7B" w:rsidP="004229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9EA" w:rsidRDefault="004229EA">
    <w:pPr>
      <w:pStyle w:val="Encabezado"/>
    </w:pPr>
    <w:r>
      <w:t>SER EN EL MUNDO</w:t>
    </w:r>
    <w:r>
      <w:ptab w:relativeTo="margin" w:alignment="center" w:leader="none"/>
    </w:r>
    <w:r>
      <w:ptab w:relativeTo="margin" w:alignment="right" w:leader="none"/>
    </w:r>
    <w:r>
      <w:t>NEREA GOMEZ MIGUEL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60765"/>
    <w:multiLevelType w:val="hybridMultilevel"/>
    <w:tmpl w:val="3EDAC414"/>
    <w:lvl w:ilvl="0" w:tplc="A3B49B8E">
      <w:start w:val="7"/>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4229EA"/>
    <w:rsid w:val="00043298"/>
    <w:rsid w:val="00093D59"/>
    <w:rsid w:val="004229EA"/>
    <w:rsid w:val="00950D7B"/>
    <w:rsid w:val="00997A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D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2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229EA"/>
  </w:style>
  <w:style w:type="paragraph" w:styleId="Piedepgina">
    <w:name w:val="footer"/>
    <w:basedOn w:val="Normal"/>
    <w:link w:val="PiedepginaCar"/>
    <w:uiPriority w:val="99"/>
    <w:semiHidden/>
    <w:unhideWhenUsed/>
    <w:rsid w:val="0042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229EA"/>
  </w:style>
  <w:style w:type="paragraph" w:styleId="Textodeglobo">
    <w:name w:val="Balloon Text"/>
    <w:basedOn w:val="Normal"/>
    <w:link w:val="TextodegloboCar"/>
    <w:uiPriority w:val="99"/>
    <w:semiHidden/>
    <w:unhideWhenUsed/>
    <w:rsid w:val="004229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9EA"/>
    <w:rPr>
      <w:rFonts w:ascii="Tahoma" w:hAnsi="Tahoma" w:cs="Tahoma"/>
      <w:sz w:val="16"/>
      <w:szCs w:val="16"/>
    </w:rPr>
  </w:style>
  <w:style w:type="paragraph" w:styleId="Prrafodelista">
    <w:name w:val="List Paragraph"/>
    <w:basedOn w:val="Normal"/>
    <w:uiPriority w:val="34"/>
    <w:qFormat/>
    <w:rsid w:val="00997A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656</Words>
  <Characters>3612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enphi</dc:creator>
  <cp:lastModifiedBy>enphi</cp:lastModifiedBy>
  <cp:revision>1</cp:revision>
  <dcterms:created xsi:type="dcterms:W3CDTF">2018-10-25T20:21:00Z</dcterms:created>
  <dcterms:modified xsi:type="dcterms:W3CDTF">2018-10-25T20:55:00Z</dcterms:modified>
</cp:coreProperties>
</file>